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DF70" w14:textId="77777777" w:rsidR="003938D8" w:rsidRPr="00CA4B9E" w:rsidRDefault="003938D8" w:rsidP="00CA4B9E"/>
    <w:p w14:paraId="0A423519" w14:textId="77777777" w:rsidR="003938D8" w:rsidRPr="00CA4B9E" w:rsidRDefault="003938D8" w:rsidP="00CA4B9E"/>
    <w:p w14:paraId="28FBC432" w14:textId="77777777" w:rsidR="003938D8" w:rsidRPr="00CA4B9E" w:rsidRDefault="003938D8" w:rsidP="00CA4B9E">
      <w:r w:rsidRPr="00CA4B9E">
        <w:t>GESTION DES EMETTEURS D’ACCES AU PARKING</w:t>
      </w:r>
    </w:p>
    <w:p w14:paraId="5DA269E9" w14:textId="77777777" w:rsidR="003938D8" w:rsidRPr="00CA4B9E" w:rsidRDefault="003938D8" w:rsidP="00CA4B9E"/>
    <w:p w14:paraId="3AC5EEE1" w14:textId="77777777" w:rsidR="003938D8" w:rsidRPr="00CA4B9E" w:rsidRDefault="003938D8" w:rsidP="00CA4B9E"/>
    <w:p w14:paraId="566A0268" w14:textId="77777777" w:rsidR="003938D8" w:rsidRPr="00CA4B9E" w:rsidRDefault="003938D8" w:rsidP="00CA4B9E">
      <w:r w:rsidRPr="00CA4B9E">
        <w:t>Mesdames, Messieurs</w:t>
      </w:r>
    </w:p>
    <w:p w14:paraId="3BEB335D" w14:textId="77777777" w:rsidR="003938D8" w:rsidRPr="00CA4B9E" w:rsidRDefault="002E1EA7" w:rsidP="00CA4B9E">
      <w:r w:rsidRPr="00CA4B9E">
        <w:t>Chers</w:t>
      </w:r>
      <w:r w:rsidR="003938D8" w:rsidRPr="00CA4B9E">
        <w:t xml:space="preserve"> locataires,</w:t>
      </w:r>
    </w:p>
    <w:p w14:paraId="491E399F" w14:textId="77777777" w:rsidR="003938D8" w:rsidRPr="00CA4B9E" w:rsidRDefault="003938D8" w:rsidP="00CA4B9E"/>
    <w:p w14:paraId="27956380" w14:textId="77777777" w:rsidR="003938D8" w:rsidRPr="00CA4B9E" w:rsidRDefault="003938D8" w:rsidP="00CA4B9E">
      <w:r w:rsidRPr="00CA4B9E">
        <w:t>Pour faire suite à plusieurs plaintes, après un problème d’ouverte de la porte d’accès à votre parking avec vos émetteurs, nous avons demandés des avis techniques à des entreprises compétentes.</w:t>
      </w:r>
    </w:p>
    <w:p w14:paraId="2916FE11" w14:textId="77777777" w:rsidR="003938D8" w:rsidRPr="00CA4B9E" w:rsidRDefault="003938D8" w:rsidP="00CA4B9E"/>
    <w:p w14:paraId="721DA079" w14:textId="77777777" w:rsidR="003938D8" w:rsidRPr="00CA4B9E" w:rsidRDefault="003938D8" w:rsidP="00CA4B9E">
      <w:r w:rsidRPr="00CA4B9E">
        <w:t>À l’unanimité, les entreprises nous informent que la multitude de récepteurs en place engendre des problèmes d’utilisation de certaines fréquences.</w:t>
      </w:r>
    </w:p>
    <w:p w14:paraId="75A23B0A" w14:textId="77777777" w:rsidR="003938D8" w:rsidRPr="00CA4B9E" w:rsidRDefault="003938D8" w:rsidP="00CA4B9E"/>
    <w:p w14:paraId="6BBFDCDA" w14:textId="77777777" w:rsidR="003938D8" w:rsidRPr="00CA4B9E" w:rsidRDefault="003938D8" w:rsidP="00CA4B9E">
      <w:r w:rsidRPr="00CA4B9E">
        <w:t xml:space="preserve">Il sera donc programmé la suppression des récepteurs obsolètes pour maintenir uniquement le récepteur </w:t>
      </w:r>
      <w:r w:rsidR="002E1EA7" w:rsidRPr="00CA4B9E">
        <w:t>fonctionnant</w:t>
      </w:r>
      <w:r w:rsidRPr="00CA4B9E">
        <w:t xml:space="preserve"> avec les télécommandes de type INTRATONE.</w:t>
      </w:r>
    </w:p>
    <w:p w14:paraId="3A887887" w14:textId="77777777" w:rsidR="003938D8" w:rsidRPr="00CA4B9E" w:rsidRDefault="003938D8" w:rsidP="00CA4B9E"/>
    <w:p w14:paraId="2084AB16" w14:textId="77777777" w:rsidR="003938D8" w:rsidRPr="00CA4B9E" w:rsidRDefault="003938D8" w:rsidP="00CA4B9E">
      <w:r w:rsidRPr="00CA4B9E">
        <w:t>Si vous ne disposez pas d’</w:t>
      </w:r>
      <w:r w:rsidR="002E1EA7" w:rsidRPr="00CA4B9E">
        <w:t>un émetteur INTRATONE, n</w:t>
      </w:r>
      <w:r w:rsidRPr="00CA4B9E">
        <w:t>ous</w:t>
      </w:r>
      <w:r w:rsidR="002E1EA7" w:rsidRPr="00CA4B9E">
        <w:t xml:space="preserve"> vous invitons à nous retourner le coupon ci-dessous pour nous confirmer le nombre de télécommande souhaitée.</w:t>
      </w:r>
    </w:p>
    <w:p w14:paraId="1CA42EE1" w14:textId="77777777" w:rsidR="002E1EA7" w:rsidRPr="00CA4B9E" w:rsidRDefault="002E1EA7" w:rsidP="00CA4B9E"/>
    <w:p w14:paraId="61A736F1" w14:textId="77777777" w:rsidR="002E1EA7" w:rsidRPr="00CA4B9E" w:rsidRDefault="002E1EA7" w:rsidP="00CA4B9E">
      <w:r w:rsidRPr="00CA4B9E">
        <w:t>Le coût unitaire d’un émetteur INTRATONE est au maximum de 56 € TTC.</w:t>
      </w:r>
    </w:p>
    <w:p w14:paraId="66F3A725" w14:textId="77777777" w:rsidR="002E1EA7" w:rsidRPr="00CA4B9E" w:rsidRDefault="002E1EA7" w:rsidP="00CA4B9E">
      <w:r w:rsidRPr="00CA4B9E">
        <w:t>Ce coût sera dégressif en fonction de la quantité commandée.</w:t>
      </w:r>
    </w:p>
    <w:p w14:paraId="2C60305A" w14:textId="77777777" w:rsidR="002E1EA7" w:rsidRPr="00CA4B9E" w:rsidRDefault="002E1EA7" w:rsidP="00CA4B9E"/>
    <w:p w14:paraId="012BB47B" w14:textId="77777777" w:rsidR="002E1EA7" w:rsidRPr="00CA4B9E" w:rsidRDefault="002E1EA7" w:rsidP="00CA4B9E">
      <w:r w:rsidRPr="00CA4B9E">
        <w:t>Vous serez avisé en parallèle de la date d’intervention par voie d’affichage.</w:t>
      </w:r>
    </w:p>
    <w:p w14:paraId="04B7869D" w14:textId="77777777" w:rsidR="002E1EA7" w:rsidRPr="00CA4B9E" w:rsidRDefault="002E1EA7" w:rsidP="00CA4B9E"/>
    <w:p w14:paraId="0FB3E3CB" w14:textId="77777777" w:rsidR="002E1EA7" w:rsidRPr="00CA4B9E" w:rsidRDefault="002E1EA7" w:rsidP="00CA4B9E">
      <w:r w:rsidRPr="00CA4B9E">
        <w:t>Restant à votre disposition,</w:t>
      </w:r>
    </w:p>
    <w:p w14:paraId="0336AEE9" w14:textId="77777777" w:rsidR="002E1EA7" w:rsidRPr="00CA4B9E" w:rsidRDefault="002E1EA7" w:rsidP="00CA4B9E"/>
    <w:p w14:paraId="63E0D1C7" w14:textId="77777777" w:rsidR="002E1EA7" w:rsidRPr="00CA4B9E" w:rsidRDefault="002E1EA7" w:rsidP="00CA4B9E">
      <w:r w:rsidRPr="00CA4B9E">
        <w:t>Nous vous prions d’agréer, Mesdames, Messieurs, Chers locataires, l’expression de nos salutations distinguées.</w:t>
      </w:r>
    </w:p>
    <w:p w14:paraId="42DCA6FA" w14:textId="77777777" w:rsidR="002E1EA7" w:rsidRPr="00CA4B9E" w:rsidRDefault="002E1EA7" w:rsidP="00CA4B9E"/>
    <w:p w14:paraId="25FEA627" w14:textId="77777777" w:rsidR="002E1EA7" w:rsidRPr="00CA4B9E" w:rsidRDefault="002E1EA7" w:rsidP="00CA4B9E"/>
    <w:p w14:paraId="3538FE23" w14:textId="77777777" w:rsidR="002E1EA7" w:rsidRPr="00CA4B9E" w:rsidRDefault="002E1EA7" w:rsidP="00CA4B9E"/>
    <w:p w14:paraId="667A41A1" w14:textId="77777777" w:rsidR="002E1EA7" w:rsidRPr="00CA4B9E" w:rsidRDefault="002E1EA7" w:rsidP="00CA4B9E"/>
    <w:p w14:paraId="7B34B12D" w14:textId="77777777" w:rsidR="002E1EA7" w:rsidRPr="00CA4B9E" w:rsidRDefault="002E1EA7" w:rsidP="00CA4B9E">
      <w:r w:rsidRPr="00CA4B9E">
        <w:t>Votre gestionnaire de résidence</w:t>
      </w:r>
    </w:p>
    <w:sectPr w:rsidR="002E1EA7" w:rsidRPr="00CA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8"/>
    <w:rsid w:val="00066E5D"/>
    <w:rsid w:val="00107336"/>
    <w:rsid w:val="001A6408"/>
    <w:rsid w:val="001B5269"/>
    <w:rsid w:val="002E1EA7"/>
    <w:rsid w:val="0033402A"/>
    <w:rsid w:val="00353D9E"/>
    <w:rsid w:val="003938D8"/>
    <w:rsid w:val="005222DB"/>
    <w:rsid w:val="00BC6C23"/>
    <w:rsid w:val="00BE0034"/>
    <w:rsid w:val="00C75B85"/>
    <w:rsid w:val="00CA4B9E"/>
    <w:rsid w:val="00DA261D"/>
    <w:rsid w:val="00D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4E79"/>
  <w15:docId w15:val="{88F88AE3-DC93-4551-901E-CD5FEE37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38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8D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41b4d-0dca-434b-b91c-da5c53d578d9" xsi:nil="true"/>
    <lcf76f155ced4ddcb4097134ff3c332f xmlns="274f7e8d-d93b-4e3a-b811-65ae822ad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16AD94F33A94391C467C8EC88E1FB" ma:contentTypeVersion="14" ma:contentTypeDescription="Crée un document." ma:contentTypeScope="" ma:versionID="bd0b27f1e0b6c2c460a5d4c367636a53">
  <xsd:schema xmlns:xsd="http://www.w3.org/2001/XMLSchema" xmlns:xs="http://www.w3.org/2001/XMLSchema" xmlns:p="http://schemas.microsoft.com/office/2006/metadata/properties" xmlns:ns2="274f7e8d-d93b-4e3a-b811-65ae822ad2ea" xmlns:ns3="3d141b4d-0dca-434b-b91c-da5c53d578d9" targetNamespace="http://schemas.microsoft.com/office/2006/metadata/properties" ma:root="true" ma:fieldsID="69f15238dd078d437c48428fea841880" ns2:_="" ns3:_="">
    <xsd:import namespace="274f7e8d-d93b-4e3a-b811-65ae822ad2ea"/>
    <xsd:import namespace="3d141b4d-0dca-434b-b91c-da5c53d5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7e8d-d93b-4e3a-b811-65ae822ad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cf2a568-252d-4444-8756-a66c09fad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b4d-0dca-434b-b91c-da5c53d578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e501b4-f437-4d2f-b97c-3fbaa7d9536d}" ma:internalName="TaxCatchAll" ma:showField="CatchAllData" ma:web="3d141b4d-0dca-434b-b91c-da5c53d5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9E603-59D1-440D-A6B9-06F17D341545}">
  <ds:schemaRefs>
    <ds:schemaRef ds:uri="http://schemas.microsoft.com/office/2006/metadata/properties"/>
    <ds:schemaRef ds:uri="http://schemas.microsoft.com/office/infopath/2007/PartnerControls"/>
    <ds:schemaRef ds:uri="3d141b4d-0dca-434b-b91c-da5c53d578d9"/>
    <ds:schemaRef ds:uri="274f7e8d-d93b-4e3a-b811-65ae822ad2ea"/>
  </ds:schemaRefs>
</ds:datastoreItem>
</file>

<file path=customXml/itemProps2.xml><?xml version="1.0" encoding="utf-8"?>
<ds:datastoreItem xmlns:ds="http://schemas.openxmlformats.org/officeDocument/2006/customXml" ds:itemID="{32B40FEA-7249-4C87-BC01-284714674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AAF65-73C2-4897-ADFA-47636E5D6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f7e8d-d93b-4e3a-b811-65ae822ad2ea"/>
    <ds:schemaRef ds:uri="3d141b4d-0dca-434b-b91c-da5c53d57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Logement Français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form_rome</dc:creator>
  <cp:lastModifiedBy>Isabelle Barraud - La Clef Numérique</cp:lastModifiedBy>
  <cp:revision>3</cp:revision>
  <dcterms:created xsi:type="dcterms:W3CDTF">2026-03-23T20:44:00Z</dcterms:created>
  <dcterms:modified xsi:type="dcterms:W3CDTF">2026-03-23T20:44:00Z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0x010100C8016AD94F33A94391C467C8EC88E1FB</vt:lpwstr>
  </property>
</Properties>
</file>